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63F66" w14:textId="5CFC5D7D" w:rsidR="00E649A7" w:rsidRDefault="00E649A7" w:rsidP="00E649A7">
      <w:pPr>
        <w:spacing w:line="360" w:lineRule="auto"/>
        <w:rPr>
          <w:rFonts w:cs="Times New Roman"/>
          <w:b/>
          <w:szCs w:val="24"/>
          <w:lang w:val="en-US"/>
        </w:rPr>
      </w:pPr>
      <w:r>
        <w:rPr>
          <w:rFonts w:cs="Times New Roman"/>
          <w:b/>
          <w:szCs w:val="24"/>
          <w:lang w:val="en-US"/>
        </w:rPr>
        <w:t>Table S</w:t>
      </w:r>
      <w:r w:rsidR="00AD135E">
        <w:rPr>
          <w:rFonts w:cs="Times New Roman"/>
          <w:b/>
          <w:szCs w:val="24"/>
          <w:lang w:val="en-US"/>
        </w:rPr>
        <w:t>3</w:t>
      </w:r>
    </w:p>
    <w:p w14:paraId="67EAF70E" w14:textId="77777777" w:rsidR="00E649A7" w:rsidRPr="00304E59" w:rsidRDefault="00E649A7" w:rsidP="00E649A7">
      <w:pPr>
        <w:spacing w:line="360" w:lineRule="auto"/>
        <w:rPr>
          <w:rFonts w:cs="Times New Roman"/>
          <w:b/>
          <w:szCs w:val="24"/>
          <w:lang w:val="en-US"/>
        </w:rPr>
      </w:pPr>
      <w:r w:rsidRPr="00304E59">
        <w:rPr>
          <w:rFonts w:cs="Times New Roman"/>
          <w:i/>
          <w:iCs/>
          <w:szCs w:val="24"/>
          <w:lang w:val="en-US"/>
        </w:rPr>
        <w:t xml:space="preserve">Examples of </w:t>
      </w:r>
      <w:r>
        <w:rPr>
          <w:rFonts w:cs="Times New Roman"/>
          <w:i/>
          <w:iCs/>
          <w:szCs w:val="24"/>
          <w:lang w:val="en-US"/>
        </w:rPr>
        <w:t>Tasks Measuring Each C</w:t>
      </w:r>
      <w:r w:rsidRPr="00304E59">
        <w:rPr>
          <w:rFonts w:cs="Times New Roman"/>
          <w:i/>
          <w:iCs/>
          <w:szCs w:val="24"/>
          <w:lang w:val="en-US"/>
        </w:rPr>
        <w:t>onstruct</w:t>
      </w:r>
    </w:p>
    <w:tbl>
      <w:tblPr>
        <w:tblStyle w:val="TableGrid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E649A7" w14:paraId="051838EE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C14CD78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ascii="Times-Roman" w:hAnsi="Times-Roman" w:cs="Times-Roman"/>
                <w:b/>
                <w:szCs w:val="24"/>
                <w:lang w:val="en-US"/>
              </w:rPr>
              <w:t>Predictor c</w:t>
            </w:r>
            <w:r w:rsidRPr="00BD29F3">
              <w:rPr>
                <w:rFonts w:ascii="Times-Roman" w:hAnsi="Times-Roman" w:cs="Times-Roman"/>
                <w:b/>
                <w:szCs w:val="24"/>
                <w:lang w:val="en-US"/>
              </w:rPr>
              <w:t>onstruct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51B5854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b/>
                <w:szCs w:val="24"/>
                <w:lang w:val="en-US"/>
              </w:rPr>
            </w:pPr>
            <w:r w:rsidRPr="00BD29F3">
              <w:rPr>
                <w:rFonts w:cs="Times New Roman"/>
                <w:b/>
                <w:szCs w:val="24"/>
                <w:lang w:val="en-US"/>
              </w:rPr>
              <w:t>Examples of tasks</w:t>
            </w:r>
          </w:p>
        </w:tc>
      </w:tr>
      <w:tr w:rsidR="00E649A7" w:rsidRPr="00F015A6" w14:paraId="0595F57A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D4CAE99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ANS  (Approximate Number Sense)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1D2D688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 xml:space="preserve">Magnitude </w:t>
            </w:r>
            <w:r w:rsidRPr="00BD29F3">
              <w:rPr>
                <w:rFonts w:cs="Times New Roman"/>
                <w:szCs w:val="24"/>
                <w:lang w:val="en-US"/>
              </w:rPr>
              <w:t>comparison</w:t>
            </w:r>
            <w:r>
              <w:rPr>
                <w:rFonts w:cs="Times New Roman"/>
                <w:szCs w:val="24"/>
                <w:lang w:val="en-US"/>
              </w:rPr>
              <w:t xml:space="preserve"> (dots)</w:t>
            </w:r>
          </w:p>
          <w:p w14:paraId="207D0D07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Comparison of physical magnitudes</w:t>
            </w:r>
          </w:p>
          <w:p w14:paraId="7869956A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Non-symbolic approximate arithmetic</w:t>
            </w:r>
          </w:p>
        </w:tc>
      </w:tr>
      <w:tr w:rsidR="00E649A7" w14:paraId="61950FF2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4F7076F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 xml:space="preserve">Symbolic Number Skill 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3E51D6A" w14:textId="77777777" w:rsidR="00E649A7" w:rsidRPr="00304E59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304E59">
              <w:rPr>
                <w:rFonts w:cs="Times New Roman"/>
                <w:szCs w:val="24"/>
                <w:lang w:val="en-US"/>
              </w:rPr>
              <w:t>Verbal tasks:</w:t>
            </w:r>
          </w:p>
          <w:p w14:paraId="37A66185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Counting</w:t>
            </w:r>
          </w:p>
          <w:p w14:paraId="04F80875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Number Naming</w:t>
            </w:r>
          </w:p>
          <w:p w14:paraId="3A691B83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Number Identification</w:t>
            </w:r>
          </w:p>
          <w:p w14:paraId="6D515478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Nonverbal tasks:</w:t>
            </w:r>
          </w:p>
          <w:p w14:paraId="64225E4D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Digit Comparison</w:t>
            </w:r>
          </w:p>
          <w:p w14:paraId="1588A098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Number Line Estimation</w:t>
            </w:r>
          </w:p>
          <w:p w14:paraId="35859AEC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Written Number Sequence tasks</w:t>
            </w:r>
          </w:p>
        </w:tc>
      </w:tr>
      <w:tr w:rsidR="00E649A7" w14:paraId="1B480418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E91AA4E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Phonological Skills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53F41B0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Phoneme Identification</w:t>
            </w:r>
          </w:p>
          <w:p w14:paraId="06C7BE21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Phoneme Segmentation and Deletion</w:t>
            </w:r>
          </w:p>
          <w:p w14:paraId="37D5AC84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Rhyming</w:t>
            </w:r>
          </w:p>
        </w:tc>
      </w:tr>
      <w:tr w:rsidR="00E649A7" w:rsidRPr="00AD135E" w14:paraId="2F90BEF0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4D1D2C7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Language Comprehension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08FEFC3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Expressive and Receptive Vocabulary</w:t>
            </w:r>
          </w:p>
          <w:p w14:paraId="5CEDF304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Listening Comprehension</w:t>
            </w:r>
          </w:p>
        </w:tc>
      </w:tr>
      <w:tr w:rsidR="00E649A7" w:rsidRPr="00AD135E" w14:paraId="61E5B4A3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EF9D8E6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Spatial Ability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202D5FC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 xml:space="preserve">Mental </w:t>
            </w:r>
            <w:r>
              <w:rPr>
                <w:rFonts w:cs="Times New Roman"/>
                <w:szCs w:val="24"/>
                <w:lang w:val="en-US"/>
              </w:rPr>
              <w:t>R</w:t>
            </w:r>
            <w:r w:rsidRPr="00BD29F3">
              <w:rPr>
                <w:rFonts w:cs="Times New Roman"/>
                <w:szCs w:val="24"/>
                <w:lang w:val="en-US"/>
              </w:rPr>
              <w:t>otation</w:t>
            </w:r>
          </w:p>
          <w:p w14:paraId="31D7E3A3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Block Design</w:t>
            </w:r>
          </w:p>
          <w:p w14:paraId="4244BBCE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Spatial Transformation</w:t>
            </w:r>
          </w:p>
        </w:tc>
      </w:tr>
      <w:tr w:rsidR="00E649A7" w:rsidRPr="00AD135E" w14:paraId="77CC72FA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44FB325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Visuospatial Working Memory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0987BCA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Matrix Pattern Recall</w:t>
            </w:r>
          </w:p>
          <w:p w14:paraId="34D1DD0F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Maze Memory</w:t>
            </w:r>
          </w:p>
          <w:p w14:paraId="721A58C5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proofErr w:type="spellStart"/>
            <w:r w:rsidRPr="00BD29F3">
              <w:rPr>
                <w:rFonts w:cs="Times New Roman"/>
                <w:szCs w:val="24"/>
                <w:lang w:val="en-US"/>
              </w:rPr>
              <w:t>Corsi</w:t>
            </w:r>
            <w:proofErr w:type="spellEnd"/>
            <w:r w:rsidRPr="00BD29F3">
              <w:rPr>
                <w:rFonts w:cs="Times New Roman"/>
                <w:szCs w:val="24"/>
                <w:lang w:val="en-US"/>
              </w:rPr>
              <w:t xml:space="preserve"> Block tapping</w:t>
            </w:r>
          </w:p>
        </w:tc>
      </w:tr>
      <w:tr w:rsidR="00E649A7" w:rsidRPr="00AD135E" w14:paraId="7F1DB45B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963D2EF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Verbal Working Memory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5A00D3E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Backward Digit/Letter Recall</w:t>
            </w:r>
          </w:p>
          <w:p w14:paraId="6828C515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Listening Recall</w:t>
            </w:r>
          </w:p>
        </w:tc>
      </w:tr>
      <w:tr w:rsidR="00E649A7" w:rsidRPr="00AD135E" w14:paraId="6606547C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19CFF52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Executive Function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EFBB4CB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Inhibition</w:t>
            </w:r>
          </w:p>
          <w:p w14:paraId="4953BEF0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Sustained Attention</w:t>
            </w:r>
          </w:p>
          <w:p w14:paraId="2CD0EC4F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Task Switching</w:t>
            </w:r>
          </w:p>
        </w:tc>
      </w:tr>
      <w:tr w:rsidR="00E649A7" w14:paraId="77D063E9" w14:textId="77777777" w:rsidTr="00F015A6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BE40552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Nonverbal Reasoning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5ACE053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Matrix Reasoning</w:t>
            </w:r>
          </w:p>
          <w:p w14:paraId="24269936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Pattern Recognition</w:t>
            </w:r>
          </w:p>
        </w:tc>
      </w:tr>
    </w:tbl>
    <w:p w14:paraId="1095E3CC" w14:textId="77777777" w:rsidR="00E649A7" w:rsidRDefault="00E649A7" w:rsidP="00E649A7">
      <w:pPr>
        <w:spacing w:line="360" w:lineRule="auto"/>
        <w:rPr>
          <w:rFonts w:cs="Times New Roman"/>
          <w:b/>
          <w:szCs w:val="24"/>
          <w:lang w:val="en-US"/>
        </w:rPr>
      </w:pPr>
    </w:p>
    <w:p w14:paraId="6150D037" w14:textId="5BA0ED3D" w:rsidR="00E649A7" w:rsidRPr="004023DA" w:rsidRDefault="00E649A7" w:rsidP="00E649A7">
      <w:pPr>
        <w:spacing w:line="360" w:lineRule="auto"/>
        <w:rPr>
          <w:b/>
          <w:lang w:val="en-US"/>
        </w:rPr>
      </w:pPr>
      <w:r w:rsidRPr="004023DA">
        <w:rPr>
          <w:lang w:val="en-US"/>
        </w:rPr>
        <w:lastRenderedPageBreak/>
        <w:t xml:space="preserve"> </w:t>
      </w:r>
      <w:r w:rsidRPr="004023DA">
        <w:rPr>
          <w:b/>
          <w:lang w:val="en-US"/>
        </w:rPr>
        <w:t xml:space="preserve">Table </w:t>
      </w:r>
      <w:r>
        <w:rPr>
          <w:b/>
          <w:lang w:val="en-US"/>
        </w:rPr>
        <w:t>S</w:t>
      </w:r>
      <w:r w:rsidR="00AD135E">
        <w:rPr>
          <w:b/>
          <w:lang w:val="en-US"/>
        </w:rPr>
        <w:t>4</w:t>
      </w:r>
    </w:p>
    <w:p w14:paraId="7450B647" w14:textId="77777777" w:rsidR="00E649A7" w:rsidRDefault="00E649A7" w:rsidP="00E649A7">
      <w:pPr>
        <w:spacing w:line="360" w:lineRule="auto"/>
        <w:rPr>
          <w:rFonts w:cs="Times New Roman"/>
          <w:i/>
          <w:iCs/>
          <w:szCs w:val="24"/>
          <w:lang w:val="en-US"/>
        </w:rPr>
      </w:pPr>
      <w:r w:rsidRPr="00304E59">
        <w:rPr>
          <w:rFonts w:cs="Times New Roman"/>
          <w:i/>
          <w:iCs/>
          <w:szCs w:val="24"/>
          <w:lang w:val="en-US"/>
        </w:rPr>
        <w:t xml:space="preserve">Examples of </w:t>
      </w:r>
      <w:r>
        <w:rPr>
          <w:rFonts w:cs="Times New Roman"/>
          <w:i/>
          <w:iCs/>
          <w:szCs w:val="24"/>
          <w:lang w:val="en-US"/>
        </w:rPr>
        <w:t>Tasks Measuring Each Mathematical Outcome Type</w:t>
      </w:r>
    </w:p>
    <w:tbl>
      <w:tblPr>
        <w:tblStyle w:val="TableGrid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5098"/>
      </w:tblGrid>
      <w:tr w:rsidR="00E649A7" w14:paraId="457DE9B5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576DBC00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b/>
                <w:szCs w:val="24"/>
                <w:lang w:val="en-US"/>
              </w:rPr>
            </w:pPr>
            <w:r w:rsidRPr="00F015A6">
              <w:rPr>
                <w:rFonts w:cs="Times New Roman"/>
                <w:b/>
                <w:iCs/>
                <w:szCs w:val="24"/>
                <w:lang w:val="en-US"/>
              </w:rPr>
              <w:t>Mathematical Outcome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27D22FBB" w14:textId="77777777" w:rsidR="00E649A7" w:rsidRPr="00BD29F3" w:rsidRDefault="00E649A7" w:rsidP="00F015A6">
            <w:pPr>
              <w:spacing w:line="360" w:lineRule="auto"/>
              <w:ind w:left="708"/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Examples of T</w:t>
            </w:r>
            <w:r w:rsidRPr="00BD29F3">
              <w:rPr>
                <w:rFonts w:cs="Times New Roman"/>
                <w:b/>
                <w:szCs w:val="24"/>
                <w:lang w:val="en-US"/>
              </w:rPr>
              <w:t>asks</w:t>
            </w:r>
            <w:r>
              <w:rPr>
                <w:rFonts w:cs="Times New Roman"/>
                <w:b/>
                <w:szCs w:val="24"/>
                <w:lang w:val="en-US"/>
              </w:rPr>
              <w:t>/Batteries</w:t>
            </w:r>
          </w:p>
        </w:tc>
      </w:tr>
      <w:tr w:rsidR="00E649A7" w:rsidRPr="00AD135E" w14:paraId="417D7EA1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0A7B9741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lang w:val="en-US"/>
              </w:rPr>
              <w:t>A</w:t>
            </w:r>
            <w:r w:rsidRPr="00F015A6">
              <w:rPr>
                <w:lang w:val="en-US"/>
              </w:rPr>
              <w:t>rithmetic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42664B91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Arithmetic Accuracy</w:t>
            </w:r>
          </w:p>
          <w:p w14:paraId="696DC0EE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Arithmetic Fluency</w:t>
            </w:r>
          </w:p>
          <w:p w14:paraId="328F60B3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BD29F3">
              <w:rPr>
                <w:rFonts w:cs="Times New Roman"/>
                <w:szCs w:val="24"/>
                <w:lang w:val="en-US"/>
              </w:rPr>
              <w:t>Non-symbolic</w:t>
            </w:r>
            <w:r>
              <w:rPr>
                <w:rFonts w:cs="Times New Roman"/>
                <w:szCs w:val="24"/>
                <w:lang w:val="en-US"/>
              </w:rPr>
              <w:t xml:space="preserve"> exact</w:t>
            </w:r>
            <w:r w:rsidRPr="00BD29F3">
              <w:rPr>
                <w:rFonts w:cs="Times New Roman"/>
                <w:szCs w:val="24"/>
                <w:lang w:val="en-US"/>
              </w:rPr>
              <w:t xml:space="preserve"> arithmetic</w:t>
            </w:r>
          </w:p>
        </w:tc>
      </w:tr>
      <w:tr w:rsidR="00E649A7" w:rsidRPr="00F015A6" w14:paraId="51798C94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066FCAE5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 xml:space="preserve">Word Problems 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09C775F5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 xml:space="preserve">Word Problems; </w:t>
            </w:r>
            <w:r w:rsidRPr="00E87FB9">
              <w:rPr>
                <w:rFonts w:cs="Times New Roman"/>
                <w:szCs w:val="24"/>
                <w:lang w:val="en-US"/>
              </w:rPr>
              <w:t xml:space="preserve">Jordan and </w:t>
            </w:r>
            <w:proofErr w:type="spellStart"/>
            <w:r w:rsidRPr="00E87FB9">
              <w:rPr>
                <w:rFonts w:cs="Times New Roman"/>
                <w:szCs w:val="24"/>
                <w:lang w:val="en-US"/>
              </w:rPr>
              <w:t>Hanich</w:t>
            </w:r>
            <w:proofErr w:type="spellEnd"/>
            <w:r w:rsidRPr="00E87FB9">
              <w:rPr>
                <w:rFonts w:cs="Times New Roman"/>
                <w:szCs w:val="24"/>
                <w:lang w:val="en-US"/>
              </w:rPr>
              <w:t xml:space="preserve"> (2000)</w:t>
            </w:r>
          </w:p>
          <w:p w14:paraId="4404E569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E87FB9">
              <w:rPr>
                <w:rFonts w:cs="Times New Roman"/>
                <w:szCs w:val="24"/>
                <w:lang w:val="en-US"/>
              </w:rPr>
              <w:t>Word Problems;</w:t>
            </w:r>
            <w:r>
              <w:rPr>
                <w:rFonts w:cs="Times New Roman"/>
                <w:szCs w:val="24"/>
                <w:lang w:val="en-US"/>
              </w:rPr>
              <w:t xml:space="preserve"> </w:t>
            </w:r>
            <w:r w:rsidRPr="00E87FB9">
              <w:rPr>
                <w:rFonts w:cs="Times New Roman"/>
                <w:szCs w:val="24"/>
                <w:lang w:val="en-US"/>
              </w:rPr>
              <w:t>WISC-III</w:t>
            </w:r>
          </w:p>
          <w:p w14:paraId="0AE1C9D6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E87FB9">
              <w:rPr>
                <w:rFonts w:cs="Times New Roman"/>
                <w:szCs w:val="24"/>
                <w:lang w:val="en-US"/>
              </w:rPr>
              <w:t>Vanderbilt Story Problems</w:t>
            </w:r>
          </w:p>
          <w:p w14:paraId="1308BE4F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7C296F">
              <w:rPr>
                <w:rFonts w:cs="Times New Roman"/>
                <w:szCs w:val="24"/>
                <w:lang w:val="en-US"/>
              </w:rPr>
              <w:t xml:space="preserve">Word Problems; ENT; </w:t>
            </w:r>
            <w:proofErr w:type="spellStart"/>
            <w:r w:rsidRPr="007C296F">
              <w:rPr>
                <w:rFonts w:cs="Times New Roman"/>
                <w:szCs w:val="24"/>
                <w:lang w:val="en-US"/>
              </w:rPr>
              <w:t>Aunio</w:t>
            </w:r>
            <w:proofErr w:type="spellEnd"/>
            <w:r w:rsidRPr="007C296F">
              <w:rPr>
                <w:rFonts w:cs="Times New Roman"/>
                <w:szCs w:val="24"/>
                <w:lang w:val="en-US"/>
              </w:rPr>
              <w:t xml:space="preserve"> et al</w:t>
            </w:r>
            <w:r>
              <w:rPr>
                <w:rFonts w:cs="Times New Roman"/>
                <w:szCs w:val="24"/>
                <w:lang w:val="en-US"/>
              </w:rPr>
              <w:t>.</w:t>
            </w:r>
            <w:r w:rsidRPr="007C296F">
              <w:rPr>
                <w:rFonts w:cs="Times New Roman"/>
                <w:szCs w:val="24"/>
                <w:lang w:val="en-US"/>
              </w:rPr>
              <w:t xml:space="preserve"> </w:t>
            </w:r>
            <w:r>
              <w:rPr>
                <w:rFonts w:cs="Times New Roman"/>
                <w:szCs w:val="24"/>
                <w:lang w:val="en-US"/>
              </w:rPr>
              <w:t>(</w:t>
            </w:r>
            <w:r w:rsidRPr="007C296F">
              <w:rPr>
                <w:rFonts w:cs="Times New Roman"/>
                <w:szCs w:val="24"/>
                <w:lang w:val="en-US"/>
              </w:rPr>
              <w:t>2006</w:t>
            </w:r>
            <w:r>
              <w:rPr>
                <w:rFonts w:cs="Times New Roman"/>
                <w:szCs w:val="24"/>
                <w:lang w:val="en-US"/>
              </w:rPr>
              <w:t>)</w:t>
            </w:r>
          </w:p>
        </w:tc>
      </w:tr>
      <w:tr w:rsidR="00E649A7" w:rsidRPr="00AD135E" w14:paraId="238CBCBA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3F12E63A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Applied Problems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53171E74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E87FB9">
              <w:rPr>
                <w:rFonts w:cs="Times New Roman"/>
                <w:szCs w:val="24"/>
                <w:lang w:val="en-US"/>
              </w:rPr>
              <w:t xml:space="preserve">Applied </w:t>
            </w:r>
            <w:proofErr w:type="spellStart"/>
            <w:r w:rsidRPr="00E87FB9">
              <w:rPr>
                <w:rFonts w:cs="Times New Roman"/>
                <w:szCs w:val="24"/>
                <w:lang w:val="en-US"/>
              </w:rPr>
              <w:t>Problems;WIAT-III</w:t>
            </w:r>
            <w:proofErr w:type="spellEnd"/>
          </w:p>
          <w:p w14:paraId="38F82ABF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E87FB9">
              <w:rPr>
                <w:rFonts w:cs="Times New Roman"/>
                <w:szCs w:val="24"/>
                <w:lang w:val="en-US"/>
              </w:rPr>
              <w:t xml:space="preserve">Applied </w:t>
            </w:r>
            <w:proofErr w:type="spellStart"/>
            <w:r w:rsidRPr="00E87FB9">
              <w:rPr>
                <w:rFonts w:cs="Times New Roman"/>
                <w:szCs w:val="24"/>
                <w:lang w:val="en-US"/>
              </w:rPr>
              <w:t>Problems;</w:t>
            </w:r>
            <w:r>
              <w:rPr>
                <w:rFonts w:cs="Times New Roman"/>
                <w:szCs w:val="24"/>
                <w:lang w:val="en-US"/>
              </w:rPr>
              <w:t>WJ</w:t>
            </w:r>
            <w:proofErr w:type="spellEnd"/>
            <w:r w:rsidRPr="00E87FB9">
              <w:rPr>
                <w:rFonts w:cs="Times New Roman"/>
                <w:szCs w:val="24"/>
                <w:lang w:val="en-US"/>
              </w:rPr>
              <w:t xml:space="preserve"> -III</w:t>
            </w:r>
          </w:p>
        </w:tc>
      </w:tr>
      <w:tr w:rsidR="00E649A7" w:rsidRPr="00AD135E" w14:paraId="3E5E526E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6930EF27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Geometry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1553A53B" w14:textId="77777777" w:rsidR="00E649A7" w:rsidRPr="002B7CBC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2B7CBC">
              <w:rPr>
                <w:rFonts w:cs="Times New Roman"/>
                <w:szCs w:val="24"/>
                <w:lang w:val="en-US"/>
              </w:rPr>
              <w:t>Geometry; KISE-BAAT</w:t>
            </w:r>
          </w:p>
          <w:p w14:paraId="44F677CA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proofErr w:type="spellStart"/>
            <w:r w:rsidRPr="002B7CBC">
              <w:rPr>
                <w:rFonts w:cs="Times New Roman"/>
                <w:szCs w:val="24"/>
                <w:lang w:val="en-US"/>
              </w:rPr>
              <w:t>Geometry;KeyMath</w:t>
            </w:r>
            <w:proofErr w:type="spellEnd"/>
            <w:r w:rsidRPr="002B7CBC">
              <w:rPr>
                <w:rFonts w:cs="Times New Roman"/>
                <w:szCs w:val="24"/>
                <w:lang w:val="en-US"/>
              </w:rPr>
              <w:t xml:space="preserve"> 3</w:t>
            </w:r>
          </w:p>
        </w:tc>
      </w:tr>
      <w:tr w:rsidR="00E649A7" w:rsidRPr="00AD135E" w14:paraId="0BF167DC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438D1BD4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Basic Early Math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17717400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 xml:space="preserve">Early </w:t>
            </w:r>
            <w:proofErr w:type="spellStart"/>
            <w:r>
              <w:rPr>
                <w:rFonts w:cs="Times New Roman"/>
                <w:szCs w:val="24"/>
                <w:lang w:val="en-US"/>
              </w:rPr>
              <w:t>Maths</w:t>
            </w:r>
            <w:proofErr w:type="spellEnd"/>
            <w:r>
              <w:rPr>
                <w:rFonts w:cs="Times New Roman"/>
                <w:szCs w:val="24"/>
                <w:lang w:val="en-US"/>
              </w:rPr>
              <w:t xml:space="preserve"> Composite; ENT</w:t>
            </w:r>
          </w:p>
          <w:p w14:paraId="767BF19F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2B7CBC">
              <w:rPr>
                <w:rFonts w:cs="Times New Roman"/>
                <w:szCs w:val="24"/>
                <w:lang w:val="en-US"/>
              </w:rPr>
              <w:t xml:space="preserve">Numeration subtest of </w:t>
            </w:r>
            <w:proofErr w:type="spellStart"/>
            <w:r w:rsidRPr="002B7CBC">
              <w:rPr>
                <w:rFonts w:cs="Times New Roman"/>
                <w:szCs w:val="24"/>
                <w:lang w:val="en-US"/>
              </w:rPr>
              <w:t>KeyMath</w:t>
            </w:r>
            <w:proofErr w:type="spellEnd"/>
            <w:r w:rsidRPr="002B7CBC">
              <w:rPr>
                <w:rFonts w:cs="Times New Roman"/>
                <w:szCs w:val="24"/>
                <w:lang w:val="en-US"/>
              </w:rPr>
              <w:t>–Revised</w:t>
            </w:r>
          </w:p>
        </w:tc>
      </w:tr>
      <w:tr w:rsidR="00E649A7" w:rsidRPr="00F015A6" w14:paraId="594B006F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472A2994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Higher Order Math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3789F79F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Fractions</w:t>
            </w:r>
          </w:p>
          <w:p w14:paraId="42ED54F8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Equations</w:t>
            </w:r>
          </w:p>
          <w:p w14:paraId="25E18F81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Statistics</w:t>
            </w:r>
          </w:p>
        </w:tc>
      </w:tr>
      <w:tr w:rsidR="00E649A7" w:rsidRPr="00F015A6" w14:paraId="3FA64E30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2D5C817C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Math Composites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50E03FBF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 w:rsidRPr="007C296F">
              <w:rPr>
                <w:rFonts w:cs="Times New Roman"/>
                <w:szCs w:val="24"/>
                <w:lang w:val="en-US"/>
              </w:rPr>
              <w:t xml:space="preserve">Numerical </w:t>
            </w:r>
            <w:proofErr w:type="spellStart"/>
            <w:r w:rsidRPr="007C296F">
              <w:rPr>
                <w:rFonts w:cs="Times New Roman"/>
                <w:szCs w:val="24"/>
                <w:lang w:val="en-US"/>
              </w:rPr>
              <w:t>Operations;WIAT-II</w:t>
            </w:r>
            <w:proofErr w:type="spellEnd"/>
          </w:p>
          <w:p w14:paraId="45FA6A16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WRAT-III</w:t>
            </w:r>
          </w:p>
          <w:p w14:paraId="32C4B6D1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TEMA-3</w:t>
            </w:r>
          </w:p>
        </w:tc>
      </w:tr>
      <w:tr w:rsidR="00E649A7" w:rsidRPr="00AD135E" w14:paraId="7F439AEF" w14:textId="77777777" w:rsidTr="00E649A7">
        <w:tc>
          <w:tcPr>
            <w:tcW w:w="4258" w:type="dxa"/>
            <w:tcBorders>
              <w:top w:val="single" w:sz="4" w:space="0" w:color="auto"/>
              <w:bottom w:val="single" w:sz="4" w:space="0" w:color="auto"/>
            </w:tcBorders>
          </w:tcPr>
          <w:p w14:paraId="6A124E3E" w14:textId="77777777" w:rsidR="00E649A7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Math Other</w:t>
            </w:r>
          </w:p>
        </w:tc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</w:tcPr>
          <w:p w14:paraId="5B509350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Number Line Estimation</w:t>
            </w:r>
          </w:p>
          <w:p w14:paraId="3D304864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Mathematical Reasoning</w:t>
            </w:r>
          </w:p>
          <w:p w14:paraId="0056067D" w14:textId="77777777" w:rsidR="00E649A7" w:rsidRPr="00BD29F3" w:rsidRDefault="00E649A7" w:rsidP="00F015A6">
            <w:pPr>
              <w:spacing w:line="360" w:lineRule="auto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Mathematical Concepts</w:t>
            </w:r>
          </w:p>
        </w:tc>
      </w:tr>
    </w:tbl>
    <w:p w14:paraId="5F9BC580" w14:textId="77777777" w:rsidR="00565A46" w:rsidRPr="00E649A7" w:rsidRDefault="00565A46">
      <w:pPr>
        <w:rPr>
          <w:lang w:val="en-US"/>
        </w:rPr>
      </w:pPr>
    </w:p>
    <w:sectPr w:rsidR="00565A46" w:rsidRPr="00E649A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7A107" w14:textId="77777777" w:rsidR="00EE108C" w:rsidRDefault="00EE108C" w:rsidP="00EE108C">
      <w:pPr>
        <w:spacing w:after="0" w:line="240" w:lineRule="auto"/>
      </w:pPr>
      <w:r>
        <w:separator/>
      </w:r>
    </w:p>
  </w:endnote>
  <w:endnote w:type="continuationSeparator" w:id="0">
    <w:p w14:paraId="6F3D6CD5" w14:textId="77777777" w:rsidR="00EE108C" w:rsidRDefault="00EE108C" w:rsidP="00EE1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49F55" w14:textId="77777777" w:rsidR="00EE108C" w:rsidRDefault="00EE108C" w:rsidP="00EE108C">
      <w:pPr>
        <w:spacing w:after="0" w:line="240" w:lineRule="auto"/>
      </w:pPr>
      <w:r>
        <w:separator/>
      </w:r>
    </w:p>
  </w:footnote>
  <w:footnote w:type="continuationSeparator" w:id="0">
    <w:p w14:paraId="19004497" w14:textId="77777777" w:rsidR="00EE108C" w:rsidRDefault="00EE108C" w:rsidP="00EE1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EC6C" w14:textId="52692BCC" w:rsidR="00EE108C" w:rsidRDefault="00EE108C">
    <w:pPr>
      <w:pStyle w:val="Header"/>
    </w:pPr>
    <w:proofErr w:type="spellStart"/>
    <w:r w:rsidRPr="00EE108C">
      <w:t>Table</w:t>
    </w:r>
    <w:r>
      <w:t>s</w:t>
    </w:r>
    <w:proofErr w:type="spellEnd"/>
    <w:r w:rsidRPr="00EE108C">
      <w:t xml:space="preserve"> S</w:t>
    </w:r>
    <w:r w:rsidR="00AD135E">
      <w:t>3</w:t>
    </w:r>
    <w:r>
      <w:t xml:space="preserve"> &amp; S</w:t>
    </w:r>
    <w:r w:rsidR="00AD135E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996"/>
    <w:rsid w:val="00565A46"/>
    <w:rsid w:val="005A6B27"/>
    <w:rsid w:val="00AD135E"/>
    <w:rsid w:val="00E52996"/>
    <w:rsid w:val="00E649A7"/>
    <w:rsid w:val="00EE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5DA69"/>
  <w15:chartTrackingRefBased/>
  <w15:docId w15:val="{79828339-04FC-4F1C-92BE-81FB916B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A7"/>
    <w:pPr>
      <w:spacing w:line="48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6B27"/>
    <w:pPr>
      <w:keepNext/>
      <w:keepLines/>
      <w:spacing w:before="240" w:after="0" w:line="259" w:lineRule="auto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6B27"/>
    <w:pPr>
      <w:keepNext/>
      <w:keepLines/>
      <w:spacing w:before="40" w:after="0" w:line="259" w:lineRule="auto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B27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6B27"/>
    <w:rPr>
      <w:rFonts w:ascii="Times New Roman" w:eastAsiaTheme="majorEastAsia" w:hAnsi="Times New Roman" w:cstheme="majorBidi"/>
      <w:b/>
      <w:sz w:val="24"/>
      <w:szCs w:val="26"/>
    </w:rPr>
  </w:style>
  <w:style w:type="table" w:styleId="TableGrid">
    <w:name w:val="Table Grid"/>
    <w:basedOn w:val="TableNormal"/>
    <w:uiPriority w:val="39"/>
    <w:rsid w:val="00E64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64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649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49A7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49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9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E10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08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E108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08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1387</Characters>
  <DocSecurity>0</DocSecurity>
  <Lines>11</Lines>
  <Paragraphs>3</Paragraphs>
  <ScaleCrop>false</ScaleCrop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2022-08-18T18:09:00Z</dcterms:created>
  <dcterms:modified xsi:type="dcterms:W3CDTF">2023-10-16T12:05:00Z</dcterms:modified>
</cp:coreProperties>
</file>